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80" w:after="35"/>
        <w:jc w:val="center"/>
      </w:pPr>
      <w:r>
        <w:rPr>
          <w:b/>
          <w:bCs/>
          <w:color w:val="123047"/>
          <w:sz w:val="30"/>
          <w:szCs w:val="30"/>
        </w:rPr>
        <w:t xml:space="preserve">RAPORT ZARZĄDU</w:t>
      </w:r>
    </w:p>
    <w:p>
      <w:pPr>
        <w:spacing w:after="125"/>
        <w:jc w:val="center"/>
      </w:pPr>
      <w:r>
        <w:rPr>
          <w:color w:val="5D6970"/>
          <w:sz w:val="17"/>
          <w:szCs w:val="17"/>
        </w:rPr>
        <w:t xml:space="preserve">Podsumowanie kadencji zarządu Ochotniczej Straży Pożarnej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9F1F5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KADENCJA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{nazwa_kadencji}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E9E7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STATUS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{status_kadencji}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7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OKRES KADENCJI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{data_rozpoczecia_kadencji} – {data_zakonczenia_kadencji}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7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JEDNOSTKA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{miejscowosc_osp}</w:t>
            </w:r>
          </w:p>
        </w:tc>
      </w:tr>
    </w:tbl>
    <w:p>
      <w:pPr>
        <w:pStyle w:val="Heading1"/>
        <w:pBdr>
          <w:bottom w:val="single" w:color="B3261E" w:sz="10" w:space="3"/>
        </w:pBdr>
        <w:spacing w:before="150" w:after="70"/>
      </w:pPr>
      <w:r>
        <w:rPr>
          <w:b/>
          <w:bCs/>
          <w:color w:val="123047"/>
          <w:sz w:val="22"/>
          <w:szCs w:val="22"/>
        </w:rPr>
        <w:t xml:space="preserve">Informacje o kadencji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DATA WYBORU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{data_wyboru}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/>
            <w:tcMar>
              <w:top w:type="dxa" w:w="70"/>
              <w:left w:type="dxa" w:w="105"/>
              <w:bottom w:type="dxa" w:w="70"/>
              <w:right w:type="dxa" w:w="105"/>
            </w:tcMar>
            <w:vAlign w:val="center"/>
          </w:tcPr>
          <w:p>
            <w:pPr>
              <w:spacing w:after="25"/>
            </w:pPr>
            <w:r>
              <w:rPr>
                <w:b/>
                <w:bCs/>
                <w:color w:val="5D6970"/>
                <w:sz w:val="14"/>
                <w:szCs w:val="14"/>
              </w:rPr>
              <w:t xml:space="preserve">UCHWAŁA / PROTOKÓŁ</w:t>
            </w:r>
          </w:p>
          <w:p>
            <w:pPr>
              <w:spacing w:after="0"/>
            </w:pPr>
            <w:r>
              <w:rPr>
                <w:b/>
                <w:bCs/>
                <w:color w:val="123047"/>
                <w:sz w:val="19"/>
                <w:szCs w:val="19"/>
              </w:rPr>
              <w:t xml:space="preserve">{numer_uchwaly}</w:t>
            </w:r>
          </w:p>
        </w:tc>
      </w:tr>
    </w:tbl>
    <w:p>
      <w:pPr>
        <w:spacing w:after="45" w:line="220"/>
      </w:pPr>
      <w:r>
        <w:rPr>
          <w:sz w:val="18"/>
          <w:szCs w:val="18"/>
        </w:rPr>
        <w:t xml:space="preserve">{#opis_kadencji}Opis kadencji: {opis_kadencji}{/opis_kadencji}</w:t>
      </w:r>
    </w:p>
    <w:p>
      <w:pPr>
        <w:spacing w:after="45" w:line="220"/>
      </w:pPr>
      <w:r>
        <w:rPr>
          <w:sz w:val="18"/>
          <w:szCs w:val="18"/>
        </w:rPr>
        <w:t xml:space="preserve">{#osiagniecia_kadencji}Najważniejsze osiągnięcia: {osiagniecia_kadencji}{/osiagniecia_kadencji}</w:t>
      </w:r>
    </w:p>
    <w:p>
      <w:pPr>
        <w:spacing w:after="45" w:line="220"/>
      </w:pPr>
      <w:r>
        <w:rPr>
          <w:sz w:val="18"/>
          <w:szCs w:val="18"/>
        </w:rPr>
        <w:t xml:space="preserve">{#wyzwania_kadencji}Wyzwania: {wyzwania_kadencji}{/wyzwania_kadencji}</w:t>
      </w:r>
    </w:p>
    <w:p>
      <w:pPr>
        <w:spacing w:after="45" w:line="220"/>
      </w:pPr>
      <w:r>
        <w:rPr>
          <w:sz w:val="18"/>
          <w:szCs w:val="18"/>
        </w:rPr>
        <w:t xml:space="preserve">{#notatka_kadencji}Notatka: {notatka_kadencji}{/notatka_kadencji}</w:t>
      </w:r>
    </w:p>
    <w:p>
      <w:pPr>
        <w:pStyle w:val="Heading2"/>
        <w:pBdr>
          <w:bottom w:val="single" w:color="B3261E" w:sz="10" w:space="3"/>
        </w:pBdr>
        <w:spacing w:before="150" w:after="70"/>
      </w:pPr>
      <w:r>
        <w:rPr>
          <w:b/>
          <w:bCs/>
          <w:color w:val="123047"/>
          <w:sz w:val="22"/>
          <w:szCs w:val="22"/>
        </w:rPr>
        <w:t xml:space="preserve">Dane ewidencyjne</w:t>
      </w:r>
    </w:p>
    <w:p>
      <w:pPr>
        <w:spacing w:after="45" w:line="220"/>
      </w:pPr>
      <w:r>
        <w:rPr>
          <w:i/>
          <w:iCs/>
          <w:color w:val="5D6970"/>
          <w:sz w:val="16"/>
          <w:szCs w:val="16"/>
        </w:rPr>
        <w:t xml:space="preserve">Tylko pola uzupełnione i zgodne z metadanymi kadencji.</w:t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Pole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Wartość</w:t>
            </w:r>
          </w:p>
        </w:tc>
      </w:tr>
      <w:tr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{#pola_kadencji}{etykieta}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{wartosc}{/pola_kadencji}</w:t>
            </w:r>
          </w:p>
        </w:tc>
      </w:tr>
    </w:tbl>
    <w:p>
      <w:pPr>
        <w:pStyle w:val="Heading1"/>
        <w:pBdr>
          <w:bottom w:val="single" w:color="B3261E" w:sz="10" w:space="3"/>
        </w:pBdr>
        <w:spacing w:before="150" w:after="70"/>
      </w:pPr>
      <w:r>
        <w:rPr>
          <w:b/>
          <w:bCs/>
          <w:color w:val="123047"/>
          <w:sz w:val="22"/>
          <w:szCs w:val="22"/>
        </w:rPr>
        <w:t xml:space="preserve">Skład zarządu</w:t>
      </w:r>
    </w:p>
    <w:p>
      <w:pPr>
        <w:spacing w:after="45" w:line="220"/>
      </w:pPr>
      <w:r>
        <w:rPr>
          <w:i/>
          <w:iCs/>
          <w:color w:val="5D6970"/>
          <w:sz w:val="16"/>
          <w:szCs w:val="16"/>
        </w:rPr>
        <w:t xml:space="preserve">Liczba członków zarządu: {liczba_czlonkow_zarzadu}</w:t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Lp.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Funkcja i osoba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Funkcja / stopień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Okres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Widoczny publicznie</w:t>
            </w:r>
          </w:p>
        </w:tc>
      </w:tr>
      <w:tr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{#czlonkowie_zarzadu}{liczba_porzadkowa}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{funkcja_w_zarzadzie}
{imie_i_nazwisko}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{funkcja_strazaka}
{stopien_strazaka}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{data_od} – {data_do}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{widoczny_publicznie}{/czlonkowie_zarzadu}</w:t>
            </w:r>
          </w:p>
        </w:tc>
      </w:tr>
    </w:tbl>
    <w:p>
      <w:pPr>
        <w:spacing w:after="45" w:line="220"/>
      </w:pPr>
      <w:r>
        <w:rPr>
          <w:sz w:val="18"/>
          <w:szCs w:val="18"/>
        </w:rPr>
        <w:t xml:space="preserve">{#czlonkowie_zarzadu}</w:t>
      </w:r>
    </w:p>
    <w:p>
      <w:pPr>
        <w:spacing w:after="45" w:line="220"/>
      </w:pPr>
      <w:r>
        <w:rPr>
          <w:b/>
          <w:bCs/>
          <w:color w:val="123047"/>
          <w:sz w:val="18"/>
          <w:szCs w:val="18"/>
        </w:rPr>
        <w:t xml:space="preserve">{liczba_porzadkowa}. {funkcja_w_zarzadzie} — {imie_i_nazwisko}</w:t>
      </w:r>
    </w:p>
    <w:p>
      <w:pPr>
        <w:spacing w:after="45" w:line="220"/>
      </w:pPr>
      <w:r>
        <w:rPr>
          <w:color w:val="5D6970"/>
          <w:sz w:val="15"/>
          <w:szCs w:val="15"/>
        </w:rPr>
        <w:t xml:space="preserve">{#pesel}PESEL: {pesel}{/pesel}</w:t>
      </w:r>
    </w:p>
    <w:p>
      <w:pPr>
        <w:spacing w:after="45" w:line="220"/>
      </w:pPr>
      <w:r>
        <w:rPr>
          <w:sz w:val="15"/>
          <w:szCs w:val="15"/>
        </w:rPr>
        <w:t xml:space="preserve">{#opis}Opis funkcji: {opis}{/opis}</w:t>
      </w:r>
    </w:p>
    <w:p>
      <w:pPr>
        <w:spacing w:after="45" w:line="220"/>
      </w:pPr>
      <w:r>
        <w:rPr>
          <w:sz w:val="15"/>
          <w:szCs w:val="15"/>
        </w:rPr>
        <w:t xml:space="preserve">{#osiagniecia}Najważniejsze osiągnięcia: {osiagniecia}{/osiagniecia}</w:t>
      </w:r>
    </w:p>
    <w:p>
      <w:pPr>
        <w:spacing w:after="45" w:line="220"/>
      </w:pPr>
      <w:r>
        <w:rPr>
          <w:sz w:val="15"/>
          <w:szCs w:val="15"/>
        </w:rPr>
        <w:t xml:space="preserve">{#wyzwania}Wyzwania: {wyzwania}{/wyzwania}</w:t>
      </w:r>
    </w:p>
    <w:p>
      <w:pPr>
        <w:spacing w:after="45" w:line="220"/>
      </w:pPr>
      <w:r>
        <w:rPr>
          <w:sz w:val="15"/>
          <w:szCs w:val="15"/>
        </w:rPr>
        <w:t xml:space="preserve">{#notatka}Notatka: {notatka}{/notatka}</w:t>
      </w:r>
    </w:p>
    <w:p>
      <w:pPr>
        <w:spacing w:after="45" w:line="220"/>
      </w:pPr>
      <w:r>
        <w:rPr>
          <w:color w:val="5D6970"/>
          <w:sz w:val="13"/>
          <w:szCs w:val="13"/>
        </w:rPr>
        <w:t xml:space="preserve">{#kolejnosc}Kolejność: {kolejnosc}{/kolejnosc}</w:t>
      </w:r>
    </w:p>
    <w:p>
      <w:pPr>
        <w:spacing w:after="45" w:line="220"/>
      </w:pPr>
      <w:r>
        <w:rPr>
          <w:color w:val="5D6970"/>
          <w:sz w:val="13"/>
          <w:szCs w:val="13"/>
        </w:rPr>
        <w:t xml:space="preserve">{#utworzono}Utworzono: {utworzono}{/utworzono}</w:t>
      </w:r>
    </w:p>
    <w:p>
      <w:pPr>
        <w:spacing w:after="45" w:line="220"/>
      </w:pPr>
      <w:r>
        <w:rPr>
          <w:color w:val="5D6970"/>
          <w:sz w:val="13"/>
          <w:szCs w:val="13"/>
        </w:rPr>
        <w:t xml:space="preserve">{#ostatnio_modyfikowano}Ostatnio modyfikowano: {ostatnio_modyfikowano}{/ostatnio_modyfikowano}</w:t>
      </w:r>
    </w:p>
    <w:p>
      <w:pPr>
        <w:spacing w:after="45" w:line="220"/>
      </w:pPr>
      <w:r>
        <w:rPr>
          <w:sz w:val="18"/>
          <w:szCs w:val="18"/>
        </w:rPr>
        <w:t xml:space="preserve">{/czlonkowie_zarzadu}</w:t>
      </w:r>
    </w:p>
    <w:p>
      <w:pPr>
        <w:pStyle w:val="Heading1"/>
        <w:pBdr>
          <w:bottom w:val="single" w:color="B3261E" w:sz="10" w:space="3"/>
        </w:pBdr>
        <w:spacing w:before="150" w:after="70"/>
      </w:pPr>
      <w:r>
        <w:rPr>
          <w:b/>
          <w:bCs/>
          <w:color w:val="123047"/>
          <w:sz w:val="22"/>
          <w:szCs w:val="22"/>
        </w:rPr>
        <w:t xml:space="preserve">Statystyki kadencji</w:t>
      </w:r>
    </w:p>
    <w:p>
      <w:pPr>
        <w:spacing w:after="45" w:line="220"/>
      </w:pPr>
      <w:r>
        <w:rPr>
          <w:i/>
          <w:iCs/>
          <w:color w:val="5D6970"/>
          <w:sz w:val="16"/>
          <w:szCs w:val="16"/>
        </w:rPr>
        <w:t xml:space="preserve">Zakres: {okres_statystyk_od} – {okres_statystyk_do} ({liczba_dni_w_okresie} dni).</w:t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Akcje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{liczba_akcji}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Uczestnictwa w akcjach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{liczba_uczestnictw_w_akcjach}</w:t>
            </w:r>
          </w:p>
        </w:tc>
      </w:tr>
      <w:tr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Inne działania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{liczba_innych_dzialan}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Uczestnictwa w innych działaniach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{liczba_uczestnictw_w_innych_dzialaniach}</w:t>
            </w:r>
          </w:p>
        </w:tc>
      </w:tr>
      <w:tr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Wydarzenia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{liczba_wydarzen}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Uczestnictwa w wydarzeniach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{liczba_uczestnictw_w_wydarzeniach}</w:t>
            </w:r>
          </w:p>
        </w:tc>
      </w:tr>
      <w:tr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Nowi strażacy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{liczba_wstapien_strazakow}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Dodany sprzęt</w:t>
            </w:r>
          </w:p>
        </w:tc>
        <w:tc>
          <w:tcPr>
            <w:shd w:fill="F4F6F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{liczba_dodanego_sprzetu}</w:t>
            </w:r>
          </w:p>
        </w:tc>
      </w:tr>
      <w:tr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Dodane pojazdy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{liczba_dodanych_pojazdow}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color w:val="5D6970"/>
                <w:sz w:val="15"/>
                <w:szCs w:val="15"/>
              </w:rPr>
              <w:t xml:space="preserve">Dodane umundurowanie</w:t>
            </w:r>
          </w:p>
        </w:tc>
        <w:tc>
          <w:tcPr>
            <w:shd w:fill="FFFFFF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center"/>
            </w:pPr>
            <w:r>
              <w:rPr>
                <w:b/>
                <w:bCs/>
                <w:color w:val="B3261E"/>
                <w:sz w:val="20"/>
                <w:szCs w:val="20"/>
              </w:rPr>
              <w:t xml:space="preserve">{liczba_dodanego_umundurowania}</w:t>
            </w:r>
          </w:p>
        </w:tc>
      </w:tr>
    </w:tbl>
    <w:p>
      <w:pPr>
        <w:pStyle w:val="Heading2"/>
        <w:pBdr>
          <w:bottom w:val="single" w:color="B3261E" w:sz="10" w:space="3"/>
        </w:pBdr>
        <w:spacing w:before="150" w:after="70"/>
      </w:pPr>
      <w:r>
        <w:rPr>
          <w:b/>
          <w:bCs/>
          <w:color w:val="123047"/>
          <w:sz w:val="22"/>
          <w:szCs w:val="22"/>
        </w:rPr>
        <w:t xml:space="preserve">Aktywność według rodzaju</w:t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Akcje — rodzaj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Liczba</w:t>
            </w:r>
          </w:p>
        </w:tc>
      </w:tr>
      <w:tr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{#akcje_wedlug_rodzaju}{wartosc}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{liczba}{/akcje_wedlug_rodzaju}</w:t>
            </w:r>
          </w:p>
        </w:tc>
      </w:tr>
    </w:tbl>
    <w:p>
      <w:pPr>
        <w:spacing w:after="45" w:line="220"/>
      </w:pPr>
      <w:r>
        <w:rPr>
          <w:sz w:val="18"/>
          <w:szCs w:val="18"/>
        </w:rPr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Inne działania — rodzaj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Liczba</w:t>
            </w:r>
          </w:p>
        </w:tc>
      </w:tr>
      <w:tr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{#inne_dzialania_wedlug_rodzaju}{wartosc}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{liczba}{/inne_dzialania_wedlug_rodzaju}</w:t>
            </w:r>
          </w:p>
        </w:tc>
      </w:tr>
    </w:tbl>
    <w:p>
      <w:pPr>
        <w:spacing w:after="45" w:line="220"/>
      </w:pPr>
      <w:r>
        <w:rPr>
          <w:sz w:val="18"/>
          <w:szCs w:val="18"/>
        </w:rPr>
      </w:r>
    </w:p>
    <w:tbl>
      <w:tblPr>
        <w:tblW w:type="pct" w:w="100%"/>
        <w:tblBorders>
          <w:top w:val="single" w:color="CDD5D9" w:sz="4"/>
          <w:left w:val="single" w:color="CDD5D9" w:sz="4"/>
          <w:bottom w:val="single" w:color="CDD5D9" w:sz="4"/>
          <w:right w:val="single" w:color="CDD5D9" w:sz="4"/>
          <w:insideH w:val="single" w:color="CDD5D9" w:sz="4"/>
          <w:insideV w:val="single" w:color="CDD5D9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Wydarzenia — rodzaj</w:t>
            </w:r>
          </w:p>
        </w:tc>
        <w:tc>
          <w:tcPr>
            <w:shd w:fill="123047"/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Liczba</w:t>
            </w:r>
          </w:p>
        </w:tc>
      </w:tr>
      <w:tr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{#wydarzenia_wedlug_rodzaju}{wartosc}</w:t>
            </w:r>
          </w:p>
        </w:tc>
        <w:tc>
          <w:tcPr>
            <w:tcMar>
              <w:top w:type="dxa" w:w="65"/>
              <w:left w:type="dxa" w:w="95"/>
              <w:bottom w:type="dxa" w:w="65"/>
              <w:right w:type="dxa" w:w="95"/>
            </w:tcMar>
            <w:vAlign w:val="center"/>
          </w:tcPr>
          <w:p>
            <w:pPr>
              <w:spacing w:after="0" w:line="200"/>
              <w:jc w:val="left"/>
            </w:pPr>
            <w:r>
              <w:rPr>
                <w:b w:val="false"/>
                <w:bCs w:val="false"/>
                <w:sz w:val="15"/>
                <w:szCs w:val="15"/>
              </w:rPr>
              <w:t xml:space="preserve">{liczba}{/wydarzenia_wedlug_rodzaju}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68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="http://schemas.openxmlformats.org/wordprocessingml/2006/main">
  <w:p>
    <w:pPr>
      <w:pBdr>
        <w:top w:val="single" w:color="CDD5D9" w:sz="4" w:space="3"/>
      </w:pBdr>
      <w:spacing w:before="55" w:after="0"/>
      <w:jc w:val="center"/>
    </w:pPr>
    <w:r>
      <w:rPr>
        <w:color w:val="5D6970"/>
        <w:sz w:val="14"/>
      </w:rPr>
      <w:t xml:space="preserve">Wygenerowano w Kreatorze dokumentów Strażak.Online  •  {czas_i_data}  •  Strona </w:t>
    </w:r>
    <w:r>
      <w:rPr>
        <w:color w:val="5D6970"/>
        <w:sz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shd w:fill="B3261E"/>
          <w:tcMar>
            <w:top w:type="dxa" w:w="65"/>
            <w:left w:type="dxa" w:w="95"/>
            <w:bottom w:type="dxa" w:w="65"/>
            <w:right w:type="dxa" w:w="95"/>
          </w:tcMar>
          <w:vAlign w:val="center"/>
        </w:tcPr>
        <w:p>
          <w:pPr>
            <w:spacing w:after="0" w:line="200"/>
            <w:jc w:val="left"/>
          </w:pPr>
          <w:r>
            <w:rPr>
              <w:b/>
              <w:bCs/>
              <w:color w:val="FFFFFF"/>
              <w:sz w:val="17"/>
              <w:szCs w:val="17"/>
            </w:rPr>
            <w:t xml:space="preserve">Strażak.Online</w:t>
          </w:r>
        </w:p>
      </w:tc>
      <w:tc>
        <w:tcPr>
          <w:shd w:fill="E9F1F5"/>
          <w:tcMar>
            <w:top w:type="dxa" w:w="65"/>
            <w:left w:type="dxa" w:w="95"/>
            <w:bottom w:type="dxa" w:w="65"/>
            <w:right w:type="dxa" w:w="95"/>
          </w:tcMar>
          <w:vAlign w:val="center"/>
        </w:tcPr>
        <w:p>
          <w:pPr>
            <w:spacing w:after="0" w:line="200"/>
            <w:jc w:val="right"/>
          </w:pPr>
          <w:r>
            <w:rPr>
              <w:b/>
              <w:bCs/>
              <w:color w:val="123047"/>
              <w:sz w:val="14"/>
              <w:szCs w:val="14"/>
            </w:rPr>
            <w:t xml:space="preserve">KREATOR DOKUMENTÓW  •  RAPORT ZARZĄDU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zarządu</dc:title>
  <dc:creator>Strażak.Online</dc:creator>
  <dc:description>Zwarty wzór raportu kadencji zarządu OSP</dc:description>
  <cp:lastModifiedBy>Un-named</cp:lastModifiedBy>
  <cp:revision>1</cp:revision>
  <dcterms:created xsi:type="dcterms:W3CDTF">2026-09-17T14:45:19.732Z</dcterms:created>
  <dcterms:modified xsi:type="dcterms:W3CDTF">2026-09-17T14:45:19.732Z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